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79F" w:rsidRDefault="00DD4F49">
      <w:pPr>
        <w:tabs>
          <w:tab w:val="left" w:pos="2250"/>
        </w:tabs>
        <w:spacing w:after="0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№9</w:t>
      </w:r>
    </w:p>
    <w:p w:rsidR="0085579F" w:rsidRDefault="00DD4F49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решению Собрания депутатов</w:t>
      </w:r>
    </w:p>
    <w:p w:rsidR="0085579F" w:rsidRDefault="00DD4F49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85579F" w:rsidRDefault="00DD4F49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от « </w:t>
      </w:r>
      <w:r w:rsidR="00F905A5">
        <w:rPr>
          <w:rFonts w:ascii="Arial" w:hAnsi="Arial" w:cs="Arial"/>
          <w:sz w:val="24"/>
          <w:szCs w:val="24"/>
        </w:rPr>
        <w:t>25</w:t>
      </w:r>
      <w:r w:rsidR="00672076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» </w:t>
      </w:r>
      <w:r w:rsidR="00672076">
        <w:rPr>
          <w:rFonts w:ascii="Arial" w:hAnsi="Arial" w:cs="Arial"/>
          <w:sz w:val="24"/>
          <w:szCs w:val="24"/>
        </w:rPr>
        <w:t>октября</w:t>
      </w:r>
      <w:r>
        <w:rPr>
          <w:rFonts w:ascii="Arial" w:hAnsi="Arial" w:cs="Arial"/>
          <w:sz w:val="24"/>
          <w:szCs w:val="24"/>
        </w:rPr>
        <w:t xml:space="preserve">     2023г. №</w:t>
      </w:r>
      <w:r w:rsidR="00F905A5">
        <w:rPr>
          <w:rFonts w:ascii="Arial" w:hAnsi="Arial" w:cs="Arial"/>
          <w:sz w:val="24"/>
          <w:szCs w:val="24"/>
        </w:rPr>
        <w:t>65</w:t>
      </w:r>
    </w:p>
    <w:p w:rsidR="0085579F" w:rsidRDefault="0085579F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5579F" w:rsidRDefault="0085579F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85579F" w:rsidRDefault="00DD4F4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Распределение резервного фонда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</w:p>
    <w:p w:rsidR="0085579F" w:rsidRDefault="00DD4F4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муниципального района</w:t>
      </w:r>
    </w:p>
    <w:p w:rsidR="0085579F" w:rsidRDefault="0085579F">
      <w:pPr>
        <w:spacing w:after="0"/>
        <w:rPr>
          <w:rFonts w:ascii="Arial" w:hAnsi="Arial" w:cs="Arial"/>
          <w:sz w:val="24"/>
          <w:szCs w:val="24"/>
        </w:rPr>
      </w:pPr>
    </w:p>
    <w:p w:rsidR="0085579F" w:rsidRDefault="00DD4F4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Комитет по финансам администрации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информирует Собрание депутатов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том, что из резервного фонда администрации направлено на расходы по состоянию на </w:t>
      </w:r>
      <w:r w:rsidR="00653E22" w:rsidRPr="00653E22">
        <w:rPr>
          <w:rFonts w:ascii="Arial" w:hAnsi="Arial" w:cs="Arial"/>
          <w:sz w:val="24"/>
          <w:szCs w:val="24"/>
        </w:rPr>
        <w:t>01.10</w:t>
      </w:r>
      <w:r w:rsidRPr="00653E22">
        <w:rPr>
          <w:rFonts w:ascii="Arial" w:hAnsi="Arial" w:cs="Arial"/>
          <w:sz w:val="24"/>
          <w:szCs w:val="24"/>
        </w:rPr>
        <w:t>.2023</w:t>
      </w:r>
      <w:r>
        <w:rPr>
          <w:rFonts w:ascii="Arial" w:hAnsi="Arial" w:cs="Arial"/>
          <w:sz w:val="24"/>
          <w:szCs w:val="24"/>
        </w:rPr>
        <w:t xml:space="preserve"> года </w:t>
      </w:r>
      <w:r w:rsidR="00653E22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>000 рублей, в том числе по функциональной классификации:</w:t>
      </w:r>
    </w:p>
    <w:p w:rsidR="0085579F" w:rsidRDefault="00DD4F4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1003.9900007050.321.262.-5000  рублей</w:t>
      </w:r>
    </w:p>
    <w:p w:rsidR="0085579F" w:rsidRDefault="00DD4F4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Средства резервного фонда направлены на следующие мероприятия:</w:t>
      </w:r>
    </w:p>
    <w:p w:rsidR="0085579F" w:rsidRDefault="00DD4F49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1.Выделение денежных средств Карабанову Николаю Павловичу, проживающему в д. Казанка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района, в связи с причиненным ущербом в результате пожара  жилого дома - 5000,0 рублей.</w:t>
      </w:r>
    </w:p>
    <w:p w:rsidR="00653E22" w:rsidRDefault="00653E22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653E22" w:rsidRDefault="00653E22" w:rsidP="00653E22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1003.9900007050.360.296.-5000  рублей</w:t>
      </w:r>
    </w:p>
    <w:p w:rsidR="00653E22" w:rsidRDefault="00653E22" w:rsidP="00653E22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Средства резервного фонда направлены на следующие мероприятия:</w:t>
      </w:r>
    </w:p>
    <w:p w:rsidR="00653E22" w:rsidRDefault="00653E22" w:rsidP="00653E22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1.Выделение денежных средств </w:t>
      </w:r>
      <w:r w:rsidR="005541F4">
        <w:rPr>
          <w:rFonts w:ascii="Arial" w:hAnsi="Arial" w:cs="Arial"/>
          <w:sz w:val="24"/>
          <w:szCs w:val="24"/>
        </w:rPr>
        <w:t>Ка</w:t>
      </w:r>
      <w:r>
        <w:rPr>
          <w:rFonts w:ascii="Arial" w:hAnsi="Arial" w:cs="Arial"/>
          <w:sz w:val="24"/>
          <w:szCs w:val="24"/>
        </w:rPr>
        <w:t xml:space="preserve">зьминой Нине </w:t>
      </w:r>
      <w:r w:rsidR="009540E1">
        <w:rPr>
          <w:rFonts w:ascii="Arial" w:hAnsi="Arial" w:cs="Arial"/>
          <w:sz w:val="24"/>
          <w:szCs w:val="24"/>
        </w:rPr>
        <w:t xml:space="preserve">Михайловне, проживающей в </w:t>
      </w:r>
      <w:proofErr w:type="spellStart"/>
      <w:r w:rsidR="009540E1">
        <w:rPr>
          <w:rFonts w:ascii="Arial" w:hAnsi="Arial" w:cs="Arial"/>
          <w:sz w:val="24"/>
          <w:szCs w:val="24"/>
        </w:rPr>
        <w:t>п.Варакинский</w:t>
      </w:r>
      <w:proofErr w:type="spellEnd"/>
      <w:r w:rsidR="009540E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района, в связи с причиненным ущербом в результате пожара  жилого дома - 5000,0 рублей.</w:t>
      </w:r>
    </w:p>
    <w:p w:rsidR="0085579F" w:rsidRDefault="0085579F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sectPr w:rsidR="0085579F" w:rsidSect="00855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79F" w:rsidRDefault="00DD4F49">
      <w:pPr>
        <w:spacing w:after="0" w:line="240" w:lineRule="auto"/>
      </w:pPr>
      <w:r>
        <w:separator/>
      </w:r>
    </w:p>
  </w:endnote>
  <w:endnote w:type="continuationSeparator" w:id="1">
    <w:p w:rsidR="0085579F" w:rsidRDefault="00DD4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79F" w:rsidRDefault="00DD4F49">
      <w:pPr>
        <w:spacing w:after="0" w:line="240" w:lineRule="auto"/>
      </w:pPr>
      <w:r>
        <w:separator/>
      </w:r>
    </w:p>
  </w:footnote>
  <w:footnote w:type="continuationSeparator" w:id="1">
    <w:p w:rsidR="0085579F" w:rsidRDefault="00DD4F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5579F"/>
    <w:rsid w:val="00281831"/>
    <w:rsid w:val="005541F4"/>
    <w:rsid w:val="00653E22"/>
    <w:rsid w:val="00672076"/>
    <w:rsid w:val="006B7974"/>
    <w:rsid w:val="0085579F"/>
    <w:rsid w:val="00892456"/>
    <w:rsid w:val="009540E1"/>
    <w:rsid w:val="00975C41"/>
    <w:rsid w:val="00DB0315"/>
    <w:rsid w:val="00DD4F49"/>
    <w:rsid w:val="00F90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85579F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85579F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85579F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85579F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85579F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85579F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85579F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85579F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85579F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85579F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85579F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85579F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85579F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85579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85579F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85579F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85579F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85579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85579F"/>
    <w:pPr>
      <w:ind w:left="720"/>
      <w:contextualSpacing/>
    </w:pPr>
  </w:style>
  <w:style w:type="paragraph" w:styleId="a4">
    <w:name w:val="No Spacing"/>
    <w:uiPriority w:val="1"/>
    <w:qFormat/>
    <w:rsid w:val="0085579F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85579F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85579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85579F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85579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5579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85579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85579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85579F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85579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85579F"/>
  </w:style>
  <w:style w:type="paragraph" w:customStyle="1" w:styleId="Footer">
    <w:name w:val="Footer"/>
    <w:basedOn w:val="a"/>
    <w:link w:val="CaptionChar"/>
    <w:uiPriority w:val="99"/>
    <w:unhideWhenUsed/>
    <w:rsid w:val="0085579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85579F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85579F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85579F"/>
  </w:style>
  <w:style w:type="table" w:styleId="ab">
    <w:name w:val="Table Grid"/>
    <w:basedOn w:val="a1"/>
    <w:uiPriority w:val="59"/>
    <w:rsid w:val="0085579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85579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5579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855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5579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557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85579F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85579F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85579F"/>
    <w:rPr>
      <w:sz w:val="18"/>
    </w:rPr>
  </w:style>
  <w:style w:type="character" w:styleId="af">
    <w:name w:val="footnote reference"/>
    <w:basedOn w:val="a0"/>
    <w:uiPriority w:val="99"/>
    <w:unhideWhenUsed/>
    <w:rsid w:val="0085579F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85579F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85579F"/>
    <w:rPr>
      <w:sz w:val="20"/>
    </w:rPr>
  </w:style>
  <w:style w:type="character" w:styleId="af2">
    <w:name w:val="endnote reference"/>
    <w:basedOn w:val="a0"/>
    <w:uiPriority w:val="99"/>
    <w:semiHidden/>
    <w:unhideWhenUsed/>
    <w:rsid w:val="0085579F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85579F"/>
    <w:pPr>
      <w:spacing w:after="57"/>
    </w:pPr>
  </w:style>
  <w:style w:type="paragraph" w:styleId="21">
    <w:name w:val="toc 2"/>
    <w:basedOn w:val="a"/>
    <w:next w:val="a"/>
    <w:uiPriority w:val="39"/>
    <w:unhideWhenUsed/>
    <w:rsid w:val="0085579F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85579F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85579F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85579F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85579F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85579F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85579F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85579F"/>
    <w:pPr>
      <w:spacing w:after="57"/>
      <w:ind w:left="2268"/>
    </w:pPr>
  </w:style>
  <w:style w:type="paragraph" w:styleId="af3">
    <w:name w:val="TOC Heading"/>
    <w:uiPriority w:val="39"/>
    <w:unhideWhenUsed/>
    <w:rsid w:val="0085579F"/>
  </w:style>
  <w:style w:type="paragraph" w:styleId="af4">
    <w:name w:val="table of figures"/>
    <w:basedOn w:val="a"/>
    <w:next w:val="a"/>
    <w:uiPriority w:val="99"/>
    <w:unhideWhenUsed/>
    <w:rsid w:val="0085579F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2021-03-30T07:47:00Z</dcterms:created>
  <dcterms:modified xsi:type="dcterms:W3CDTF">2023-10-25T10:16:00Z</dcterms:modified>
</cp:coreProperties>
</file>